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37" w:rsidRPr="006602D6" w:rsidRDefault="00E64A37" w:rsidP="00E64A37">
      <w:pPr>
        <w:shd w:val="clear" w:color="auto" w:fill="FFFFFF"/>
        <w:spacing w:after="0"/>
        <w:rPr>
          <w:b/>
          <w:color w:val="222222"/>
          <w:sz w:val="24"/>
          <w:szCs w:val="24"/>
          <w:lang w:eastAsia="en-GB"/>
        </w:rPr>
      </w:pPr>
      <w:bookmarkStart w:id="0" w:name="_GoBack"/>
      <w:r w:rsidRPr="006602D6">
        <w:rPr>
          <w:b/>
          <w:color w:val="222222"/>
          <w:sz w:val="24"/>
          <w:szCs w:val="24"/>
          <w:lang w:eastAsia="en-GB"/>
        </w:rPr>
        <w:t>APPENDIX: Selected EU policies and projects in e-government and energy efficiency</w:t>
      </w:r>
    </w:p>
    <w:bookmarkEnd w:id="0"/>
    <w:p w:rsidR="00E64A37" w:rsidRDefault="00E64A37" w:rsidP="00E64A37">
      <w:pPr>
        <w:shd w:val="clear" w:color="auto" w:fill="FFFFFF"/>
        <w:spacing w:after="0"/>
        <w:rPr>
          <w:color w:val="222222"/>
          <w:sz w:val="24"/>
          <w:szCs w:val="24"/>
          <w:lang w:eastAsia="en-GB"/>
        </w:rPr>
      </w:pPr>
    </w:p>
    <w:tbl>
      <w:tblPr>
        <w:tblW w:w="92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36"/>
        <w:gridCol w:w="2126"/>
        <w:gridCol w:w="4863"/>
      </w:tblGrid>
      <w:tr w:rsidR="00E64A37" w:rsidTr="00B62310">
        <w:trPr>
          <w:trHeight w:val="559"/>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FF0000"/>
            <w:hideMark/>
          </w:tcPr>
          <w:p w:rsidR="00E64A37" w:rsidRDefault="00E64A37" w:rsidP="00B62310">
            <w:pPr>
              <w:spacing w:before="240" w:after="0" w:line="276" w:lineRule="auto"/>
              <w:rPr>
                <w:rFonts w:cs="Arial"/>
                <w:b/>
                <w:szCs w:val="18"/>
                <w:lang w:eastAsia="en-GB"/>
              </w:rPr>
            </w:pPr>
            <w:r>
              <w:rPr>
                <w:rFonts w:cs="Arial"/>
                <w:b/>
                <w:szCs w:val="18"/>
                <w:lang w:eastAsia="en-GB"/>
              </w:rPr>
              <w:t>Name of Project</w:t>
            </w:r>
          </w:p>
        </w:tc>
        <w:tc>
          <w:tcPr>
            <w:tcW w:w="2126" w:type="dxa"/>
            <w:tcBorders>
              <w:top w:val="single" w:sz="4" w:space="0" w:color="FFFFFF"/>
              <w:left w:val="single" w:sz="4" w:space="0" w:color="FFFFFF"/>
              <w:bottom w:val="single" w:sz="4" w:space="0" w:color="FFFFFF"/>
              <w:right w:val="single" w:sz="4" w:space="0" w:color="FFFFFF"/>
            </w:tcBorders>
            <w:shd w:val="clear" w:color="auto" w:fill="FF0000"/>
            <w:noWrap/>
            <w:hideMark/>
          </w:tcPr>
          <w:p w:rsidR="00E64A37" w:rsidRDefault="00E64A37" w:rsidP="00B62310">
            <w:pPr>
              <w:spacing w:before="240" w:after="0" w:line="276" w:lineRule="auto"/>
              <w:rPr>
                <w:rFonts w:cs="Arial"/>
                <w:b/>
                <w:szCs w:val="18"/>
              </w:rPr>
            </w:pPr>
            <w:r>
              <w:rPr>
                <w:rFonts w:cs="Arial"/>
                <w:b/>
                <w:szCs w:val="18"/>
              </w:rPr>
              <w:t>Web reference</w:t>
            </w:r>
          </w:p>
        </w:tc>
        <w:tc>
          <w:tcPr>
            <w:tcW w:w="4862" w:type="dxa"/>
            <w:tcBorders>
              <w:top w:val="single" w:sz="4" w:space="0" w:color="FFFFFF"/>
              <w:left w:val="single" w:sz="4" w:space="0" w:color="FFFFFF"/>
              <w:bottom w:val="single" w:sz="4" w:space="0" w:color="FFFFFF"/>
              <w:right w:val="single" w:sz="4" w:space="0" w:color="FFFFFF"/>
            </w:tcBorders>
            <w:shd w:val="clear" w:color="auto" w:fill="FF0000"/>
            <w:hideMark/>
          </w:tcPr>
          <w:p w:rsidR="00E64A37" w:rsidRDefault="00E64A37" w:rsidP="00B62310">
            <w:pPr>
              <w:spacing w:before="240" w:after="0" w:line="276" w:lineRule="auto"/>
              <w:rPr>
                <w:rFonts w:cs="Arial"/>
                <w:b/>
                <w:szCs w:val="18"/>
                <w:lang w:eastAsia="en-GB"/>
              </w:rPr>
            </w:pPr>
            <w:r>
              <w:rPr>
                <w:rFonts w:cs="Arial"/>
                <w:b/>
                <w:szCs w:val="18"/>
                <w:lang w:eastAsia="en-GB"/>
              </w:rPr>
              <w:t xml:space="preserve">Description </w:t>
            </w:r>
          </w:p>
        </w:tc>
      </w:tr>
      <w:tr w:rsidR="00E64A37" w:rsidTr="00B62310">
        <w:trPr>
          <w:trHeight w:val="2100"/>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szCs w:val="18"/>
                <w:lang w:eastAsia="en-GB"/>
              </w:rPr>
            </w:pPr>
            <w:r>
              <w:rPr>
                <w:rFonts w:cs="Arial"/>
                <w:szCs w:val="18"/>
                <w:lang w:eastAsia="en-GB"/>
              </w:rPr>
              <w:t>3eHouses - Saving Energy &amp; Environment across Europe</w:t>
            </w:r>
          </w:p>
        </w:tc>
        <w:tc>
          <w:tcPr>
            <w:tcW w:w="2126" w:type="dxa"/>
            <w:tcBorders>
              <w:top w:val="single" w:sz="4" w:space="0" w:color="FFFFFF"/>
              <w:left w:val="single" w:sz="4" w:space="0" w:color="FFFFFF"/>
              <w:bottom w:val="single" w:sz="4" w:space="0" w:color="FFFFFF"/>
              <w:right w:val="single" w:sz="4" w:space="0" w:color="FFFFFF"/>
            </w:tcBorders>
            <w:shd w:val="clear" w:color="auto" w:fill="D9D9D9"/>
            <w:noWrap/>
            <w:hideMark/>
          </w:tcPr>
          <w:p w:rsidR="00E64A37" w:rsidRDefault="00E64A37" w:rsidP="00B62310">
            <w:pPr>
              <w:spacing w:before="240" w:after="0" w:line="276" w:lineRule="auto"/>
              <w:rPr>
                <w:rFonts w:cs="Arial"/>
                <w:color w:val="0000FF"/>
                <w:szCs w:val="18"/>
                <w:u w:val="single"/>
                <w:lang w:eastAsia="en-GB"/>
              </w:rPr>
            </w:pPr>
            <w:hyperlink r:id="rId5" w:history="1">
              <w:r>
                <w:rPr>
                  <w:rStyle w:val="Hyperlink"/>
                  <w:rFonts w:cs="Arial"/>
                  <w:szCs w:val="18"/>
                  <w:lang w:eastAsia="en-GB"/>
                </w:rPr>
                <w:t>www.3ehouses.eu</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szCs w:val="18"/>
                <w:lang w:eastAsia="en-GB"/>
              </w:rPr>
            </w:pPr>
            <w:r>
              <w:rPr>
                <w:rFonts w:cs="Arial"/>
                <w:szCs w:val="18"/>
                <w:lang w:eastAsia="en-GB"/>
              </w:rPr>
              <w:t xml:space="preserve">OBJECTIVES: the project aims at implementing and testing an integrated and replicable ICT-based solution. </w:t>
            </w:r>
          </w:p>
          <w:p w:rsidR="00E64A37" w:rsidRDefault="00E64A37" w:rsidP="00B62310">
            <w:pPr>
              <w:spacing w:before="240" w:after="0"/>
              <w:rPr>
                <w:rFonts w:cs="Arial"/>
                <w:szCs w:val="18"/>
                <w:lang w:eastAsia="en-GB"/>
              </w:rPr>
            </w:pPr>
            <w:r>
              <w:rPr>
                <w:rFonts w:cs="Arial"/>
                <w:szCs w:val="18"/>
                <w:lang w:eastAsia="en-GB"/>
              </w:rPr>
              <w:t xml:space="preserve">EXPECTED RESULTS: to bring a significant reduction of 25% of energy consumption in European social housing by providing tenants with feedback on actual consumption and by offering </w:t>
            </w:r>
            <w:proofErr w:type="spellStart"/>
            <w:r>
              <w:rPr>
                <w:rFonts w:cs="Arial"/>
                <w:szCs w:val="18"/>
                <w:lang w:eastAsia="en-GB"/>
              </w:rPr>
              <w:t>personalised</w:t>
            </w:r>
            <w:proofErr w:type="spellEnd"/>
            <w:r>
              <w:rPr>
                <w:rFonts w:cs="Arial"/>
                <w:szCs w:val="18"/>
                <w:lang w:eastAsia="en-GB"/>
              </w:rPr>
              <w:t xml:space="preserve"> advice for improving their EE and increasing the share of RES. </w:t>
            </w:r>
          </w:p>
          <w:p w:rsidR="00E64A37" w:rsidRDefault="00E64A37" w:rsidP="00B62310">
            <w:pPr>
              <w:spacing w:before="240" w:after="0" w:line="276" w:lineRule="auto"/>
              <w:rPr>
                <w:rFonts w:cs="Arial"/>
                <w:szCs w:val="18"/>
                <w:lang w:eastAsia="en-GB"/>
              </w:rPr>
            </w:pPr>
            <w:r>
              <w:rPr>
                <w:rFonts w:cs="Arial"/>
                <w:szCs w:val="18"/>
                <w:lang w:eastAsia="en-GB"/>
              </w:rPr>
              <w:t>IMPACT: the project will monitor and transmit consumption data to Energy Services Companies which could enable real time energy audits in order to perform more accurate refurbishment decisions as well as maintenance operations.</w:t>
            </w:r>
          </w:p>
        </w:tc>
      </w:tr>
      <w:tr w:rsidR="00E64A37" w:rsidTr="00B62310">
        <w:trPr>
          <w:trHeight w:val="1128"/>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t>BECA - Balanced European Conservation Approach – ICT services for resource saving in social housing</w:t>
            </w:r>
          </w:p>
        </w:tc>
        <w:tc>
          <w:tcPr>
            <w:tcW w:w="2126" w:type="dxa"/>
            <w:tcBorders>
              <w:top w:val="single" w:sz="4" w:space="0" w:color="FFFFFF"/>
              <w:left w:val="single" w:sz="4" w:space="0" w:color="FFFFFF"/>
              <w:bottom w:val="single" w:sz="4" w:space="0" w:color="FFFFFF"/>
              <w:right w:val="single" w:sz="4" w:space="0" w:color="FFFFFF"/>
            </w:tcBorders>
            <w:shd w:val="clear" w:color="auto" w:fill="D9D9D9"/>
            <w:noWrap/>
            <w:hideMark/>
          </w:tcPr>
          <w:p w:rsidR="00E64A37" w:rsidRDefault="00E64A37" w:rsidP="00B62310">
            <w:pPr>
              <w:spacing w:before="240" w:after="0" w:line="276" w:lineRule="auto"/>
              <w:rPr>
                <w:rFonts w:cs="Arial"/>
                <w:color w:val="0000FF"/>
                <w:szCs w:val="18"/>
                <w:u w:val="single"/>
                <w:lang w:eastAsia="en-GB"/>
              </w:rPr>
            </w:pPr>
            <w:hyperlink r:id="rId6" w:tgtFrame="_blank" w:history="1">
              <w:r>
                <w:rPr>
                  <w:rStyle w:val="Hyperlink"/>
                  <w:rFonts w:cs="Arial"/>
                  <w:szCs w:val="18"/>
                  <w:lang w:eastAsia="en-GB"/>
                </w:rPr>
                <w:t>www.beca-project.eu</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OBJECTIVES: the project addresses the need to reduce energy consumption in European social housing by a very significant amount to meet overall emission reduction targets.</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EXPECTED RESULTS: To substantially reduce peak and overall demand for energy and water across EU social housing, BECA will develop a full set of innovative services for resource use awareness and resource management. IMPACT: Balance is achieved by addressing not only energy but water, by including all key energy forms - electricity, gas and heating - and by including strong activities in Eastern Europe as well as in the North, South and West of the EU.</w:t>
            </w:r>
          </w:p>
        </w:tc>
      </w:tr>
      <w:tr w:rsidR="00E64A37" w:rsidTr="00B62310">
        <w:trPr>
          <w:trHeight w:val="2055"/>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t>Best Energy - Built Environment Sustainability and Technology in Energy</w:t>
            </w:r>
          </w:p>
        </w:tc>
        <w:tc>
          <w:tcPr>
            <w:tcW w:w="2126" w:type="dxa"/>
            <w:tcBorders>
              <w:top w:val="single" w:sz="4" w:space="0" w:color="FFFFFF"/>
              <w:left w:val="single" w:sz="4" w:space="0" w:color="FFFFFF"/>
              <w:bottom w:val="single" w:sz="4" w:space="0" w:color="FFFFFF"/>
              <w:right w:val="single" w:sz="4" w:space="0" w:color="FFFFFF"/>
            </w:tcBorders>
            <w:shd w:val="clear" w:color="auto" w:fill="D9D9D9"/>
            <w:noWrap/>
            <w:hideMark/>
          </w:tcPr>
          <w:p w:rsidR="00E64A37" w:rsidRDefault="00E64A37" w:rsidP="00B62310">
            <w:pPr>
              <w:spacing w:before="240" w:after="0" w:line="276" w:lineRule="auto"/>
              <w:rPr>
                <w:rFonts w:cs="Arial"/>
                <w:color w:val="0000FF"/>
                <w:szCs w:val="18"/>
                <w:u w:val="single"/>
                <w:lang w:eastAsia="en-GB"/>
              </w:rPr>
            </w:pPr>
            <w:hyperlink r:id="rId7" w:history="1">
              <w:r>
                <w:rPr>
                  <w:rStyle w:val="Hyperlink"/>
                  <w:rFonts w:cs="Arial"/>
                  <w:szCs w:val="18"/>
                  <w:lang w:eastAsia="en-GB"/>
                </w:rPr>
                <w:t>www.bestenergyproject.eu</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OBJECTIVES: the project aims to integrate building and lighting technology and state of the art ICT technology into innovative control and monitoring systems.</w:t>
            </w:r>
          </w:p>
          <w:p w:rsidR="00E64A37" w:rsidRDefault="00E64A37" w:rsidP="00B62310">
            <w:pPr>
              <w:spacing w:before="240" w:after="0"/>
              <w:rPr>
                <w:rFonts w:cs="Arial"/>
                <w:color w:val="000000"/>
                <w:szCs w:val="18"/>
                <w:lang w:eastAsia="en-GB"/>
              </w:rPr>
            </w:pPr>
            <w:r>
              <w:rPr>
                <w:rFonts w:cs="Arial"/>
                <w:color w:val="000000"/>
                <w:szCs w:val="18"/>
                <w:lang w:eastAsia="en-GB"/>
              </w:rPr>
              <w:t xml:space="preserve">The main objective of this project is to improve the energy efficiency in public buildings and street public lighting, by the ICT-based centralized monitoring and management of the energy consumption and production, and to provide decision makers with the necessary tools to be able to plan energy saving measures. </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EXPECTED RESULTS and IMPACT: to achieve an energy consumption reduction of 12% in buildings and 30% in public lighting systems.</w:t>
            </w:r>
          </w:p>
        </w:tc>
      </w:tr>
      <w:tr w:rsidR="00E64A37" w:rsidTr="00B62310">
        <w:trPr>
          <w:trHeight w:val="2085"/>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t>e3SOHO - ICT services for Energy Efficiency in European Social Housing</w:t>
            </w:r>
          </w:p>
        </w:tc>
        <w:tc>
          <w:tcPr>
            <w:tcW w:w="2126" w:type="dxa"/>
            <w:tcBorders>
              <w:top w:val="single" w:sz="4" w:space="0" w:color="FFFFFF"/>
              <w:left w:val="single" w:sz="4" w:space="0" w:color="FFFFFF"/>
              <w:bottom w:val="single" w:sz="4" w:space="0" w:color="FFFFFF"/>
              <w:right w:val="single" w:sz="4" w:space="0" w:color="FFFFFF"/>
            </w:tcBorders>
            <w:shd w:val="clear" w:color="auto" w:fill="D9D9D9"/>
            <w:noWrap/>
            <w:hideMark/>
          </w:tcPr>
          <w:p w:rsidR="00E64A37" w:rsidRDefault="00E64A37" w:rsidP="00B62310">
            <w:pPr>
              <w:spacing w:before="240" w:after="0" w:line="276" w:lineRule="auto"/>
              <w:rPr>
                <w:rFonts w:cs="Arial"/>
                <w:color w:val="0000FF"/>
                <w:szCs w:val="18"/>
                <w:u w:val="single"/>
                <w:lang w:eastAsia="en-GB"/>
              </w:rPr>
            </w:pPr>
            <w:hyperlink r:id="rId8" w:history="1">
              <w:r>
                <w:rPr>
                  <w:rStyle w:val="Hyperlink"/>
                  <w:rFonts w:cs="Arial"/>
                  <w:szCs w:val="18"/>
                  <w:lang w:eastAsia="en-GB"/>
                </w:rPr>
                <w:t>www.e3soho.eu</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OCTIVES: the project aims at implementing and testing an integrated and replicable ICT-based solution.</w:t>
            </w:r>
          </w:p>
          <w:p w:rsidR="00E64A37" w:rsidRDefault="00E64A37" w:rsidP="00B62310">
            <w:pPr>
              <w:spacing w:before="240" w:after="0"/>
              <w:rPr>
                <w:rFonts w:cs="Arial"/>
                <w:color w:val="000000"/>
                <w:szCs w:val="18"/>
                <w:lang w:eastAsia="en-GB"/>
              </w:rPr>
            </w:pPr>
            <w:r>
              <w:rPr>
                <w:rFonts w:cs="Arial"/>
                <w:color w:val="000000"/>
                <w:szCs w:val="18"/>
                <w:lang w:eastAsia="en-GB"/>
              </w:rPr>
              <w:t xml:space="preserve">EXPECTED RESULTS: to bring a significant reduction of 25% of energy consumption in European social housing by providing tenants with feedback on actual consumption and by offering </w:t>
            </w:r>
            <w:proofErr w:type="spellStart"/>
            <w:r>
              <w:rPr>
                <w:rFonts w:cs="Arial"/>
                <w:color w:val="000000"/>
                <w:szCs w:val="18"/>
                <w:lang w:eastAsia="en-GB"/>
              </w:rPr>
              <w:t>personalised</w:t>
            </w:r>
            <w:proofErr w:type="spellEnd"/>
            <w:r>
              <w:rPr>
                <w:rFonts w:cs="Arial"/>
                <w:color w:val="000000"/>
                <w:szCs w:val="18"/>
                <w:lang w:eastAsia="en-GB"/>
              </w:rPr>
              <w:t xml:space="preserve"> advice for improving their EE and increasing the share of RES.</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 xml:space="preserve">IMPACT: the project will monitor and transmit consumption data to Energy Services Companies which could enable real </w:t>
            </w:r>
            <w:r>
              <w:rPr>
                <w:rFonts w:cs="Arial"/>
                <w:color w:val="000000"/>
                <w:szCs w:val="18"/>
                <w:lang w:eastAsia="en-GB"/>
              </w:rPr>
              <w:lastRenderedPageBreak/>
              <w:t>time energy audits in order to perform more accurate refurbishment decisions as well as maintenance operations.</w:t>
            </w:r>
          </w:p>
        </w:tc>
      </w:tr>
      <w:tr w:rsidR="00E64A37" w:rsidTr="00B62310">
        <w:trPr>
          <w:trHeight w:val="1412"/>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lastRenderedPageBreak/>
              <w:t xml:space="preserve">EDISON - Energy Distribution Infrastructure for </w:t>
            </w:r>
            <w:proofErr w:type="spellStart"/>
            <w:r>
              <w:rPr>
                <w:rFonts w:cs="Arial"/>
                <w:color w:val="000000"/>
                <w:szCs w:val="18"/>
                <w:lang w:eastAsia="en-GB"/>
              </w:rPr>
              <w:t>Ssl</w:t>
            </w:r>
            <w:proofErr w:type="spellEnd"/>
            <w:r>
              <w:rPr>
                <w:rFonts w:cs="Arial"/>
                <w:color w:val="000000"/>
                <w:szCs w:val="18"/>
                <w:lang w:eastAsia="en-GB"/>
              </w:rPr>
              <w:t xml:space="preserve"> Operative Networks</w:t>
            </w:r>
          </w:p>
        </w:tc>
        <w:tc>
          <w:tcPr>
            <w:tcW w:w="2126" w:type="dxa"/>
            <w:tcBorders>
              <w:top w:val="single" w:sz="4" w:space="0" w:color="FFFFFF"/>
              <w:left w:val="single" w:sz="4" w:space="0" w:color="FFFFFF"/>
              <w:bottom w:val="single" w:sz="4" w:space="0" w:color="FFFFFF"/>
              <w:right w:val="single" w:sz="4" w:space="0" w:color="FFFFFF"/>
            </w:tcBorders>
            <w:shd w:val="clear" w:color="auto" w:fill="D9D9D9"/>
            <w:noWrap/>
            <w:hideMark/>
          </w:tcPr>
          <w:p w:rsidR="00E64A37" w:rsidRDefault="00E64A37" w:rsidP="00B62310">
            <w:pPr>
              <w:spacing w:before="240" w:after="0" w:line="276" w:lineRule="auto"/>
              <w:rPr>
                <w:rFonts w:cs="Arial"/>
                <w:color w:val="0000FF"/>
                <w:szCs w:val="18"/>
                <w:u w:val="single"/>
                <w:lang w:eastAsia="en-GB"/>
              </w:rPr>
            </w:pPr>
            <w:hyperlink r:id="rId9" w:tgtFrame="_blank" w:history="1">
              <w:r>
                <w:rPr>
                  <w:rStyle w:val="Hyperlink"/>
                  <w:rFonts w:cs="Arial"/>
                  <w:szCs w:val="18"/>
                  <w:lang w:eastAsia="en-GB"/>
                </w:rPr>
                <w:t>www.project-edison.eu</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the project aims to demonstrate, under real operational conditions, that a smart lighting system improves energy efficiency, reduces CO2 emissions and encourages the use of small-scale renewable energy sources in European public buildings (e. g. schools, museums, administrative offices, hospitals, etc.). </w:t>
            </w:r>
          </w:p>
          <w:p w:rsidR="00E64A37" w:rsidRDefault="00E64A37" w:rsidP="00B62310">
            <w:pPr>
              <w:spacing w:before="240" w:after="0"/>
              <w:rPr>
                <w:rFonts w:cs="Arial"/>
                <w:color w:val="000000"/>
                <w:szCs w:val="18"/>
                <w:lang w:eastAsia="en-GB"/>
              </w:rPr>
            </w:pPr>
            <w:r>
              <w:rPr>
                <w:rFonts w:cs="Arial"/>
                <w:color w:val="000000"/>
                <w:szCs w:val="18"/>
                <w:lang w:eastAsia="en-GB"/>
              </w:rPr>
              <w:t xml:space="preserve">EXPECTED RESULTS: to realize a Smart Energy Platform (SEP), mainly aimed at delivering an efficient lighting system. This combination is able to provide more than 60% reduction in on-going electricity costs, and is also able to reduce building maintenance costs. Measurement and analysis tools and metering indicators of energy performance, acting to demonstrate clear energy savings, have a relevant role in the Pilots. </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IMPACT: The goal of the experimental actions is to validate the effectiveness of the proposed ICT (SEP) solution for smart lighting, to serve as showcases to these technologies, and to facilitate their wider uptake and replication.</w:t>
            </w:r>
          </w:p>
        </w:tc>
      </w:tr>
      <w:tr w:rsidR="00E64A37" w:rsidTr="00B62310">
        <w:trPr>
          <w:trHeight w:val="2262"/>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proofErr w:type="spellStart"/>
            <w:r>
              <w:rPr>
                <w:rFonts w:cs="Arial"/>
                <w:color w:val="000000"/>
                <w:szCs w:val="18"/>
                <w:lang w:eastAsia="en-GB"/>
              </w:rPr>
              <w:t>eSESH</w:t>
            </w:r>
            <w:proofErr w:type="spellEnd"/>
            <w:r>
              <w:rPr>
                <w:rFonts w:cs="Arial"/>
                <w:color w:val="000000"/>
                <w:szCs w:val="18"/>
                <w:lang w:eastAsia="en-GB"/>
              </w:rPr>
              <w:t xml:space="preserve"> - Saving Energy in Social Housing with ICT</w:t>
            </w:r>
          </w:p>
        </w:tc>
        <w:tc>
          <w:tcPr>
            <w:tcW w:w="2126" w:type="dxa"/>
            <w:tcBorders>
              <w:top w:val="single" w:sz="4" w:space="0" w:color="FFFFFF"/>
              <w:left w:val="single" w:sz="4" w:space="0" w:color="FFFFFF"/>
              <w:bottom w:val="single" w:sz="4" w:space="0" w:color="FFFFFF"/>
              <w:right w:val="single" w:sz="4" w:space="0" w:color="FFFFFF"/>
            </w:tcBorders>
            <w:shd w:val="clear" w:color="auto" w:fill="D9D9D9"/>
            <w:noWrap/>
            <w:hideMark/>
          </w:tcPr>
          <w:p w:rsidR="00E64A37" w:rsidRDefault="00E64A37" w:rsidP="00B62310">
            <w:pPr>
              <w:spacing w:before="240" w:after="0" w:line="276" w:lineRule="auto"/>
              <w:rPr>
                <w:rFonts w:cs="Arial"/>
                <w:color w:val="0000FF"/>
                <w:szCs w:val="18"/>
                <w:u w:val="single"/>
                <w:lang w:eastAsia="en-GB"/>
              </w:rPr>
            </w:pPr>
            <w:hyperlink r:id="rId10" w:tgtFrame="_blank" w:history="1">
              <w:r>
                <w:rPr>
                  <w:rStyle w:val="Hyperlink"/>
                  <w:rFonts w:cs="Arial"/>
                  <w:szCs w:val="18"/>
                  <w:lang w:eastAsia="en-GB"/>
                </w:rPr>
                <w:t>www.esesh.eu</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the project aims to design, develop and pilot new solutions to enable sustained reductions in energy consumption across European social housing. </w:t>
            </w:r>
          </w:p>
          <w:p w:rsidR="00E64A37" w:rsidRDefault="00E64A37" w:rsidP="00B62310">
            <w:pPr>
              <w:spacing w:before="240" w:after="0"/>
              <w:rPr>
                <w:rFonts w:cs="Arial"/>
                <w:color w:val="000000"/>
                <w:szCs w:val="18"/>
                <w:lang w:eastAsia="en-GB"/>
              </w:rPr>
            </w:pPr>
            <w:r>
              <w:rPr>
                <w:rFonts w:cs="Arial"/>
                <w:color w:val="000000"/>
                <w:szCs w:val="18"/>
                <w:lang w:eastAsia="en-GB"/>
              </w:rPr>
              <w:t xml:space="preserve">EXPECTED RESULTS: providing usable ICT-based services for Energy Management (EMS) and Energy Awareness (EAS) directly to tenants, providing effective ICT monitoring and control of local generation of power and heat and by providing social housing providers, regional and national government with the data they need to </w:t>
            </w:r>
            <w:proofErr w:type="spellStart"/>
            <w:r>
              <w:rPr>
                <w:rFonts w:cs="Arial"/>
                <w:color w:val="000000"/>
                <w:szCs w:val="18"/>
                <w:lang w:eastAsia="en-GB"/>
              </w:rPr>
              <w:t>optimise</w:t>
            </w:r>
            <w:proofErr w:type="spellEnd"/>
            <w:r>
              <w:rPr>
                <w:rFonts w:cs="Arial"/>
                <w:color w:val="000000"/>
                <w:szCs w:val="18"/>
                <w:lang w:eastAsia="en-GB"/>
              </w:rPr>
              <w:t xml:space="preserve"> their energy-related policy and investment decisions at national, regional and </w:t>
            </w:r>
            <w:proofErr w:type="spellStart"/>
            <w:r>
              <w:rPr>
                <w:rFonts w:cs="Arial"/>
                <w:color w:val="000000"/>
                <w:szCs w:val="18"/>
                <w:lang w:eastAsia="en-GB"/>
              </w:rPr>
              <w:t>organisational</w:t>
            </w:r>
            <w:proofErr w:type="spellEnd"/>
            <w:r>
              <w:rPr>
                <w:rFonts w:cs="Arial"/>
                <w:color w:val="000000"/>
                <w:szCs w:val="18"/>
                <w:lang w:eastAsia="en-GB"/>
              </w:rPr>
              <w:t xml:space="preserve"> level. </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IMPACT: The project will help Europe meet emission targets by achieving a significant reduction of energy consumption in European social housing.</w:t>
            </w:r>
          </w:p>
        </w:tc>
      </w:tr>
      <w:tr w:rsidR="00E64A37" w:rsidTr="00B62310">
        <w:trPr>
          <w:trHeight w:val="2310"/>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proofErr w:type="spellStart"/>
            <w:r>
              <w:rPr>
                <w:rFonts w:cs="Arial"/>
                <w:color w:val="000000"/>
                <w:szCs w:val="18"/>
                <w:lang w:eastAsia="en-GB"/>
              </w:rPr>
              <w:t>GREEN@Hospital</w:t>
            </w:r>
            <w:proofErr w:type="spellEnd"/>
            <w:r>
              <w:rPr>
                <w:rFonts w:cs="Arial"/>
                <w:color w:val="000000"/>
                <w:szCs w:val="18"/>
                <w:lang w:eastAsia="en-GB"/>
              </w:rPr>
              <w:t xml:space="preserve"> - web-based </w:t>
            </w:r>
            <w:proofErr w:type="spellStart"/>
            <w:r>
              <w:rPr>
                <w:rFonts w:cs="Arial"/>
                <w:color w:val="000000"/>
                <w:szCs w:val="18"/>
                <w:lang w:eastAsia="en-GB"/>
              </w:rPr>
              <w:t>enerGy</w:t>
            </w:r>
            <w:proofErr w:type="spellEnd"/>
            <w:r>
              <w:rPr>
                <w:rFonts w:cs="Arial"/>
                <w:color w:val="000000"/>
                <w:szCs w:val="18"/>
                <w:lang w:eastAsia="en-GB"/>
              </w:rPr>
              <w:t xml:space="preserve"> management system </w:t>
            </w:r>
            <w:proofErr w:type="spellStart"/>
            <w:r>
              <w:rPr>
                <w:rFonts w:cs="Arial"/>
                <w:color w:val="000000"/>
                <w:szCs w:val="18"/>
                <w:lang w:eastAsia="en-GB"/>
              </w:rPr>
              <w:t>foR</w:t>
            </w:r>
            <w:proofErr w:type="spellEnd"/>
            <w:r>
              <w:rPr>
                <w:rFonts w:cs="Arial"/>
                <w:color w:val="000000"/>
                <w:szCs w:val="18"/>
                <w:lang w:eastAsia="en-GB"/>
              </w:rPr>
              <w:t xml:space="preserve"> the optimization of the </w:t>
            </w:r>
            <w:proofErr w:type="spellStart"/>
            <w:r>
              <w:rPr>
                <w:rFonts w:cs="Arial"/>
                <w:color w:val="000000"/>
                <w:szCs w:val="18"/>
                <w:lang w:eastAsia="en-GB"/>
              </w:rPr>
              <w:t>EnErgy</w:t>
            </w:r>
            <w:proofErr w:type="spellEnd"/>
            <w:r>
              <w:rPr>
                <w:rFonts w:cs="Arial"/>
                <w:color w:val="000000"/>
                <w:szCs w:val="18"/>
                <w:lang w:eastAsia="en-GB"/>
              </w:rPr>
              <w:t xml:space="preserve"> </w:t>
            </w:r>
            <w:proofErr w:type="spellStart"/>
            <w:r>
              <w:rPr>
                <w:rFonts w:cs="Arial"/>
                <w:color w:val="000000"/>
                <w:szCs w:val="18"/>
                <w:lang w:eastAsia="en-GB"/>
              </w:rPr>
              <w:t>coNsumption</w:t>
            </w:r>
            <w:proofErr w:type="spellEnd"/>
            <w:r>
              <w:rPr>
                <w:rFonts w:cs="Arial"/>
                <w:color w:val="000000"/>
                <w:szCs w:val="18"/>
                <w:lang w:eastAsia="en-GB"/>
              </w:rPr>
              <w:t xml:space="preserve"> in Hospitals</w:t>
            </w:r>
          </w:p>
        </w:tc>
        <w:tc>
          <w:tcPr>
            <w:tcW w:w="2126" w:type="dxa"/>
            <w:tcBorders>
              <w:top w:val="single" w:sz="4" w:space="0" w:color="FFFFFF"/>
              <w:left w:val="single" w:sz="4" w:space="0" w:color="FFFFFF"/>
              <w:bottom w:val="single" w:sz="4" w:space="0" w:color="FFFFFF"/>
              <w:right w:val="single" w:sz="4" w:space="0" w:color="FFFFFF"/>
            </w:tcBorders>
            <w:shd w:val="clear" w:color="auto" w:fill="D9D9D9"/>
            <w:noWrap/>
            <w:hideMark/>
          </w:tcPr>
          <w:p w:rsidR="00E64A37" w:rsidRDefault="00E64A37" w:rsidP="00B62310">
            <w:pPr>
              <w:spacing w:before="240" w:after="0" w:line="276" w:lineRule="auto"/>
              <w:rPr>
                <w:rFonts w:cs="Arial"/>
                <w:color w:val="0000FF"/>
                <w:szCs w:val="18"/>
                <w:u w:val="single"/>
                <w:lang w:eastAsia="en-GB"/>
              </w:rPr>
            </w:pPr>
            <w:hyperlink r:id="rId11" w:history="1">
              <w:r>
                <w:rPr>
                  <w:rStyle w:val="Hyperlink"/>
                  <w:rFonts w:cs="Arial"/>
                  <w:szCs w:val="18"/>
                  <w:lang w:eastAsia="en-GB"/>
                </w:rPr>
                <w:t>www.greenhospital-project.eu</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the project aims at integrating the latest ICT solutions in order to obtain a significant energy saving in existing hospital buildings, through a better management of energy resources and losses reduction. </w:t>
            </w:r>
          </w:p>
          <w:p w:rsidR="00E64A37" w:rsidRDefault="00E64A37" w:rsidP="00B62310">
            <w:pPr>
              <w:spacing w:before="240" w:after="0"/>
              <w:rPr>
                <w:rFonts w:cs="Arial"/>
                <w:color w:val="000000"/>
                <w:szCs w:val="18"/>
                <w:lang w:eastAsia="en-GB"/>
              </w:rPr>
            </w:pPr>
            <w:r>
              <w:rPr>
                <w:rFonts w:cs="Arial"/>
                <w:color w:val="000000"/>
                <w:szCs w:val="18"/>
                <w:lang w:eastAsia="en-GB"/>
              </w:rPr>
              <w:t xml:space="preserve">EXPECTED RESULTS: the realization of Web-based Energy Management and Control Systems – Web-EMCS – which integrates monitors and controls multiple buildings systems at the component level. Four different hospitals have been selected across Europe to take part in the pilot in order to demonstrate the validity of the proposed solution under real operating conditions. </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lastRenderedPageBreak/>
              <w:t>IMPACT: The study will be the basis for possible replications of the solutions taking into account savings and return of investments.</w:t>
            </w:r>
          </w:p>
        </w:tc>
      </w:tr>
      <w:tr w:rsidR="00E64A37" w:rsidTr="00B62310">
        <w:trPr>
          <w:trHeight w:val="1591"/>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proofErr w:type="spellStart"/>
            <w:r>
              <w:rPr>
                <w:rFonts w:cs="Arial"/>
                <w:color w:val="000000"/>
                <w:szCs w:val="18"/>
                <w:lang w:eastAsia="en-GB"/>
              </w:rPr>
              <w:lastRenderedPageBreak/>
              <w:t>HosPilot</w:t>
            </w:r>
            <w:proofErr w:type="spellEnd"/>
            <w:r>
              <w:rPr>
                <w:rFonts w:cs="Arial"/>
                <w:color w:val="000000"/>
                <w:szCs w:val="18"/>
                <w:lang w:eastAsia="en-GB"/>
              </w:rPr>
              <w:t xml:space="preserve"> - Efficient energy efficiency control in hospitals</w:t>
            </w:r>
          </w:p>
        </w:tc>
        <w:tc>
          <w:tcPr>
            <w:tcW w:w="2126" w:type="dxa"/>
            <w:tcBorders>
              <w:top w:val="single" w:sz="4" w:space="0" w:color="FFFFFF"/>
              <w:left w:val="single" w:sz="4" w:space="0" w:color="FFFFFF"/>
              <w:bottom w:val="single" w:sz="4" w:space="0" w:color="FFFFFF"/>
              <w:right w:val="single" w:sz="4" w:space="0" w:color="FFFFFF"/>
            </w:tcBorders>
            <w:shd w:val="clear" w:color="auto" w:fill="D9D9D9"/>
            <w:noWrap/>
            <w:hideMark/>
          </w:tcPr>
          <w:p w:rsidR="00E64A37" w:rsidRDefault="00E64A37" w:rsidP="00B62310">
            <w:pPr>
              <w:spacing w:before="240" w:after="0" w:line="276" w:lineRule="auto"/>
              <w:rPr>
                <w:rFonts w:cs="Arial"/>
                <w:color w:val="0000FF"/>
                <w:szCs w:val="18"/>
                <w:u w:val="single"/>
                <w:lang w:eastAsia="en-GB"/>
              </w:rPr>
            </w:pPr>
            <w:hyperlink r:id="rId12" w:history="1">
              <w:r>
                <w:rPr>
                  <w:rStyle w:val="Hyperlink"/>
                  <w:rFonts w:cs="Arial"/>
                  <w:szCs w:val="18"/>
                  <w:lang w:eastAsia="en-GB"/>
                </w:rPr>
                <w:t>www.hospilot.eu</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the project is envisioned as an expert system providing – to the technical advisor or facility manager of a hospital – information on possibilities for energy saving by making educated choices between different available technical improvements for lighting and HVAC. </w:t>
            </w:r>
          </w:p>
          <w:p w:rsidR="00E64A37" w:rsidRDefault="00E64A37" w:rsidP="00B62310">
            <w:pPr>
              <w:spacing w:before="240" w:after="0"/>
              <w:rPr>
                <w:rFonts w:cs="Arial"/>
                <w:color w:val="000000"/>
                <w:szCs w:val="18"/>
                <w:lang w:eastAsia="en-GB"/>
              </w:rPr>
            </w:pPr>
            <w:r>
              <w:rPr>
                <w:rFonts w:cs="Arial"/>
                <w:color w:val="000000"/>
                <w:szCs w:val="18"/>
                <w:lang w:eastAsia="en-GB"/>
              </w:rPr>
              <w:t xml:space="preserve">EXPECTED RESULTS: energy conservation. </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IMPACT: estimated payback period / total cost of ownership, or, if this is not possible to access without an in-situ investigation, the relative installation difficulty.</w:t>
            </w:r>
          </w:p>
        </w:tc>
      </w:tr>
      <w:tr w:rsidR="00E64A37" w:rsidTr="00B62310">
        <w:trPr>
          <w:trHeight w:val="2971"/>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t>ICE WISH - Demonstrating through Intelligent Control (smart metering, wireless technology, cloud computing, and user-oriented display information), Energy and Water wastage reductions in European Social Housing</w:t>
            </w:r>
          </w:p>
        </w:tc>
        <w:tc>
          <w:tcPr>
            <w:tcW w:w="2126"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FF"/>
                <w:szCs w:val="18"/>
                <w:u w:val="single"/>
                <w:lang w:eastAsia="en-GB"/>
              </w:rPr>
            </w:pPr>
            <w:hyperlink r:id="rId13" w:history="1">
              <w:r>
                <w:rPr>
                  <w:rStyle w:val="Hyperlink"/>
                  <w:rFonts w:cs="Arial"/>
                  <w:szCs w:val="18"/>
                  <w:lang w:eastAsia="en-GB"/>
                </w:rPr>
                <w:t xml:space="preserve">www.ice-wish.eu </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OBJECTIVES: to design, integrate and pilot an innovative solution for social housing, using mature and interactive ICT.</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EXPECTED RESULTS and IMPACT: to enable sustained reductions of energy and water consumption of at least 15% below the current practice, without compromising living conditions, across 300 social dwellings in 10 European countries, with latitudes ranging from 56oN to 38oN.</w:t>
            </w:r>
          </w:p>
        </w:tc>
      </w:tr>
      <w:tr w:rsidR="00E64A37" w:rsidTr="00B62310">
        <w:trPr>
          <w:trHeight w:val="1800"/>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proofErr w:type="spellStart"/>
            <w:r>
              <w:rPr>
                <w:rFonts w:cs="Arial"/>
                <w:color w:val="000000"/>
                <w:szCs w:val="18"/>
                <w:lang w:eastAsia="en-GB"/>
              </w:rPr>
              <w:t>LiTES</w:t>
            </w:r>
            <w:proofErr w:type="spellEnd"/>
            <w:r>
              <w:rPr>
                <w:rFonts w:cs="Arial"/>
                <w:color w:val="000000"/>
                <w:szCs w:val="18"/>
                <w:lang w:eastAsia="en-GB"/>
              </w:rPr>
              <w:t>: Led-based intelligent street lighting for energy saving</w:t>
            </w:r>
          </w:p>
        </w:tc>
        <w:tc>
          <w:tcPr>
            <w:tcW w:w="2126"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FF"/>
                <w:szCs w:val="18"/>
                <w:u w:val="single"/>
                <w:lang w:eastAsia="en-GB"/>
              </w:rPr>
            </w:pPr>
            <w:hyperlink r:id="rId14" w:history="1">
              <w:r>
                <w:rPr>
                  <w:rStyle w:val="Hyperlink"/>
                  <w:rFonts w:cs="Arial"/>
                  <w:szCs w:val="18"/>
                  <w:lang w:eastAsia="en-GB"/>
                </w:rPr>
                <w:t xml:space="preserve">www.lites-project.eu </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to deliver an intelligent public street lighting service using solid-state lights LED in order to reduce energy consumption. </w:t>
            </w:r>
          </w:p>
          <w:p w:rsidR="00E64A37" w:rsidRDefault="00E64A37" w:rsidP="00B62310">
            <w:pPr>
              <w:spacing w:before="240" w:after="0"/>
              <w:rPr>
                <w:rFonts w:cs="Arial"/>
                <w:color w:val="000000"/>
                <w:szCs w:val="18"/>
                <w:lang w:eastAsia="en-GB"/>
              </w:rPr>
            </w:pPr>
            <w:r>
              <w:rPr>
                <w:rFonts w:cs="Arial"/>
                <w:color w:val="000000"/>
                <w:szCs w:val="18"/>
                <w:lang w:eastAsia="en-GB"/>
              </w:rPr>
              <w:t>EXEPCTED RESULTS: Manufacturing the LED technology and the embedded intelligence, it is significant energy saving potential up to 70%. The core element of the solution is the dimming of the lamp depending on the environment; a set of embedded sensors measures ambient light, temperature, current, and detect motion.</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IMPACT: Output data of sensors is then processed by the embedded intelligence allowing optimum regulation of light levels.</w:t>
            </w:r>
          </w:p>
        </w:tc>
      </w:tr>
      <w:tr w:rsidR="00E64A37" w:rsidTr="00B62310">
        <w:trPr>
          <w:trHeight w:val="1800"/>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t>Save Energy</w:t>
            </w:r>
          </w:p>
        </w:tc>
        <w:tc>
          <w:tcPr>
            <w:tcW w:w="2126" w:type="dxa"/>
            <w:tcBorders>
              <w:top w:val="single" w:sz="4" w:space="0" w:color="FFFFFF"/>
              <w:left w:val="single" w:sz="4" w:space="0" w:color="FFFFFF"/>
              <w:bottom w:val="single" w:sz="4" w:space="0" w:color="FFFFFF"/>
              <w:right w:val="single" w:sz="4" w:space="0" w:color="FFFFFF"/>
            </w:tcBorders>
            <w:shd w:val="clear" w:color="auto" w:fill="D9D9D9"/>
            <w:noWrap/>
            <w:hideMark/>
          </w:tcPr>
          <w:p w:rsidR="00E64A37" w:rsidRDefault="00E64A37" w:rsidP="00B62310">
            <w:pPr>
              <w:spacing w:before="240" w:after="0" w:line="276" w:lineRule="auto"/>
              <w:rPr>
                <w:rFonts w:cs="Arial"/>
                <w:color w:val="0000FF"/>
                <w:szCs w:val="18"/>
                <w:u w:val="single"/>
                <w:lang w:eastAsia="en-GB"/>
              </w:rPr>
            </w:pPr>
            <w:hyperlink r:id="rId15" w:history="1">
              <w:r>
                <w:rPr>
                  <w:rStyle w:val="Hyperlink"/>
                  <w:rFonts w:cs="Arial"/>
                  <w:szCs w:val="18"/>
                  <w:lang w:eastAsia="en-GB"/>
                </w:rPr>
                <w:t>www.ict4saveenergy.eu</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address the challenge of </w:t>
            </w:r>
            <w:proofErr w:type="spellStart"/>
            <w:r>
              <w:rPr>
                <w:rFonts w:cs="Arial"/>
                <w:color w:val="000000"/>
                <w:szCs w:val="18"/>
                <w:lang w:eastAsia="en-GB"/>
              </w:rPr>
              <w:t>behaviour</w:t>
            </w:r>
            <w:proofErr w:type="spellEnd"/>
            <w:r>
              <w:rPr>
                <w:rFonts w:cs="Arial"/>
                <w:color w:val="000000"/>
                <w:szCs w:val="18"/>
                <w:lang w:eastAsia="en-GB"/>
              </w:rPr>
              <w:t xml:space="preserve"> transformation through the use of ICT (serious game and real time information) as an enabler of energy efficiency in five Public building in five European cities – Helsinki, Leiden, Lisbon, </w:t>
            </w:r>
            <w:proofErr w:type="spellStart"/>
            <w:r>
              <w:rPr>
                <w:rFonts w:cs="Arial"/>
                <w:color w:val="000000"/>
                <w:szCs w:val="18"/>
                <w:lang w:eastAsia="en-GB"/>
              </w:rPr>
              <w:t>Luleå</w:t>
            </w:r>
            <w:proofErr w:type="spellEnd"/>
            <w:r>
              <w:rPr>
                <w:rFonts w:cs="Arial"/>
                <w:color w:val="000000"/>
                <w:szCs w:val="18"/>
                <w:lang w:eastAsia="en-GB"/>
              </w:rPr>
              <w:t xml:space="preserve"> and Manchester. </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 xml:space="preserve">EXPECTED RESULTS and IMPACT: to provide an engaging virtual environment for users, citizens and policy makers to gain </w:t>
            </w:r>
            <w:r>
              <w:rPr>
                <w:rFonts w:cs="Arial"/>
                <w:color w:val="000000"/>
                <w:szCs w:val="18"/>
                <w:lang w:eastAsia="en-GB"/>
              </w:rPr>
              <w:lastRenderedPageBreak/>
              <w:t>awareness, understanding and experience associated with energy saving attitudes.</w:t>
            </w:r>
          </w:p>
        </w:tc>
      </w:tr>
      <w:tr w:rsidR="00E64A37" w:rsidTr="00B62310">
        <w:trPr>
          <w:trHeight w:val="277"/>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lastRenderedPageBreak/>
              <w:t>SHOWE-IT - Real-life trial in Social Housing, of Water and Energy efficiency ICT services</w:t>
            </w:r>
          </w:p>
        </w:tc>
        <w:tc>
          <w:tcPr>
            <w:tcW w:w="2126"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FF"/>
                <w:szCs w:val="18"/>
                <w:u w:val="single"/>
                <w:lang w:eastAsia="en-GB"/>
              </w:rPr>
            </w:pPr>
            <w:hyperlink r:id="rId16" w:history="1">
              <w:r>
                <w:rPr>
                  <w:rStyle w:val="Hyperlink"/>
                  <w:rFonts w:cs="Arial"/>
                  <w:szCs w:val="18"/>
                  <w:lang w:eastAsia="en-GB"/>
                </w:rPr>
                <w:t xml:space="preserve">www.showe-it.eu </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the project aims to reduce energy and water consumption in social housing against (for all stakeholders) </w:t>
            </w:r>
            <w:proofErr w:type="spellStart"/>
            <w:r>
              <w:rPr>
                <w:rFonts w:cs="Arial"/>
                <w:color w:val="000000"/>
                <w:szCs w:val="18"/>
                <w:lang w:eastAsia="en-GB"/>
              </w:rPr>
              <w:t>favourable</w:t>
            </w:r>
            <w:proofErr w:type="spellEnd"/>
            <w:r>
              <w:rPr>
                <w:rFonts w:cs="Arial"/>
                <w:color w:val="000000"/>
                <w:szCs w:val="18"/>
                <w:lang w:eastAsia="en-GB"/>
              </w:rPr>
              <w:t xml:space="preserve"> conditions, by creating a win-win situation where the different stakeholders all have something to gain. </w:t>
            </w:r>
          </w:p>
          <w:p w:rsidR="00E64A37" w:rsidRDefault="00E64A37" w:rsidP="00B62310">
            <w:pPr>
              <w:spacing w:before="240" w:after="0"/>
              <w:rPr>
                <w:rFonts w:cs="Arial"/>
                <w:color w:val="000000"/>
                <w:szCs w:val="18"/>
                <w:lang w:eastAsia="en-GB"/>
              </w:rPr>
            </w:pPr>
            <w:r>
              <w:rPr>
                <w:rFonts w:cs="Arial"/>
                <w:color w:val="000000"/>
                <w:szCs w:val="18"/>
                <w:lang w:eastAsia="en-GB"/>
              </w:rPr>
              <w:t>EXPECTED RESULTS: This project should prove the attribution that ICT solutions could make to create these circumstances and help create situations for replication that will be attractive and accepted on a large scale across Europe. To make the results of the project also financially viable we expect to need savings of around 20% in consumption.</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 xml:space="preserve">IMPACT: SHOWE-IT consists of three pilot sites in </w:t>
            </w:r>
            <w:proofErr w:type="spellStart"/>
            <w:r>
              <w:rPr>
                <w:rFonts w:cs="Arial"/>
                <w:color w:val="000000"/>
                <w:szCs w:val="18"/>
                <w:lang w:eastAsia="en-GB"/>
              </w:rPr>
              <w:t>Rochdale</w:t>
            </w:r>
            <w:proofErr w:type="spellEnd"/>
            <w:r>
              <w:rPr>
                <w:rFonts w:cs="Arial"/>
                <w:color w:val="000000"/>
                <w:szCs w:val="18"/>
                <w:lang w:eastAsia="en-GB"/>
              </w:rPr>
              <w:t xml:space="preserve"> (UK), St Etienne (FR) and </w:t>
            </w:r>
            <w:proofErr w:type="spellStart"/>
            <w:r>
              <w:rPr>
                <w:rFonts w:cs="Arial"/>
                <w:color w:val="000000"/>
                <w:szCs w:val="18"/>
                <w:lang w:eastAsia="en-GB"/>
              </w:rPr>
              <w:t>Botkyrka</w:t>
            </w:r>
            <w:proofErr w:type="spellEnd"/>
            <w:r>
              <w:rPr>
                <w:rFonts w:cs="Arial"/>
                <w:color w:val="000000"/>
                <w:szCs w:val="18"/>
                <w:lang w:eastAsia="en-GB"/>
              </w:rPr>
              <w:t xml:space="preserve"> (SE) where a total of 211 households will be provided with human-centered, ICT enabled services to save energy and water.</w:t>
            </w:r>
          </w:p>
        </w:tc>
      </w:tr>
      <w:tr w:rsidR="00E64A37" w:rsidTr="00B62310">
        <w:trPr>
          <w:trHeight w:val="2115"/>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t>SMARTBUILD - Implementing smart ICT concepts for energy efficiency in public buildings</w:t>
            </w:r>
          </w:p>
        </w:tc>
        <w:tc>
          <w:tcPr>
            <w:tcW w:w="2126"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FF"/>
                <w:szCs w:val="18"/>
                <w:u w:val="single"/>
                <w:lang w:eastAsia="en-GB"/>
              </w:rPr>
            </w:pPr>
            <w:hyperlink r:id="rId17" w:history="1">
              <w:r>
                <w:rPr>
                  <w:rStyle w:val="Hyperlink"/>
                  <w:rFonts w:cs="Arial"/>
                  <w:szCs w:val="18"/>
                  <w:lang w:eastAsia="en-GB"/>
                </w:rPr>
                <w:t xml:space="preserve">www.smartbuild.eu </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and EXPECTED RESULTS: the project will be implemented in existing public buildings in Germany, Italy, Slovenia and Greece in order to reach energy savings in annual and peak consumption up to 35% and to provide social-economic benefits to building users, to building managers, to public authorities and to distributor network operators. </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IMPACT: The “Far Echo” ICT system has already been installed and successfully tested for more than one year in Italy. The “Far Echo” ICT system will be implemented in each pilot building according to the building characteristics and National standards.</w:t>
            </w:r>
          </w:p>
        </w:tc>
      </w:tr>
      <w:tr w:rsidR="00E64A37" w:rsidTr="00B62310">
        <w:trPr>
          <w:trHeight w:val="2055"/>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t>SMARTSPACES - Saving Energy in Europe's Public Buildings Using ICT</w:t>
            </w:r>
          </w:p>
        </w:tc>
        <w:tc>
          <w:tcPr>
            <w:tcW w:w="2126"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FF"/>
                <w:szCs w:val="18"/>
                <w:u w:val="single"/>
                <w:lang w:eastAsia="en-GB"/>
              </w:rPr>
            </w:pPr>
            <w:hyperlink r:id="rId18" w:history="1">
              <w:r>
                <w:rPr>
                  <w:rStyle w:val="Hyperlink"/>
                  <w:rFonts w:cs="Arial"/>
                  <w:szCs w:val="18"/>
                  <w:lang w:eastAsia="en-GB"/>
                </w:rPr>
                <w:t xml:space="preserve">www.smartspaces.eu </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the project enables public authorities in Europe significantly to improve their management of energy in the buildings they occupy. </w:t>
            </w:r>
          </w:p>
          <w:p w:rsidR="00E64A37" w:rsidRDefault="00E64A37" w:rsidP="00B62310">
            <w:pPr>
              <w:spacing w:before="240" w:after="0"/>
              <w:rPr>
                <w:rFonts w:cs="Arial"/>
                <w:color w:val="000000"/>
                <w:szCs w:val="18"/>
                <w:lang w:eastAsia="en-GB"/>
              </w:rPr>
            </w:pPr>
            <w:r>
              <w:rPr>
                <w:rFonts w:cs="Arial"/>
                <w:color w:val="000000"/>
                <w:szCs w:val="18"/>
                <w:lang w:eastAsia="en-GB"/>
              </w:rPr>
              <w:t xml:space="preserve">EXPECTED RESULTS: The SMARTSPACES energy </w:t>
            </w:r>
            <w:proofErr w:type="spellStart"/>
            <w:r>
              <w:rPr>
                <w:rFonts w:cs="Arial"/>
                <w:color w:val="000000"/>
                <w:szCs w:val="18"/>
                <w:lang w:eastAsia="en-GB"/>
              </w:rPr>
              <w:t>optimisation</w:t>
            </w:r>
            <w:proofErr w:type="spellEnd"/>
            <w:r>
              <w:rPr>
                <w:rFonts w:cs="Arial"/>
                <w:color w:val="000000"/>
                <w:szCs w:val="18"/>
                <w:lang w:eastAsia="en-GB"/>
              </w:rPr>
              <w:t xml:space="preserve"> service exploits the potential of ICT including smart metering for significant energy saving in public buildings.</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 xml:space="preserve">IMPACT: The implementation of operational services includes 11 pilot sites with more than 550 buildings in 8 countries with almost 20,000 professionals and staff users and reaching more than 6,000,000 visitors annually. The project is co-funded by the European Commission within the CIP ICT Policy Support </w:t>
            </w:r>
            <w:proofErr w:type="spellStart"/>
            <w:r>
              <w:rPr>
                <w:rFonts w:cs="Arial"/>
                <w:color w:val="000000"/>
                <w:szCs w:val="18"/>
                <w:lang w:eastAsia="en-GB"/>
              </w:rPr>
              <w:t>Programme</w:t>
            </w:r>
            <w:proofErr w:type="spellEnd"/>
            <w:r>
              <w:rPr>
                <w:rFonts w:cs="Arial"/>
                <w:color w:val="000000"/>
                <w:szCs w:val="18"/>
                <w:lang w:eastAsia="en-GB"/>
              </w:rPr>
              <w:t>.</w:t>
            </w:r>
          </w:p>
        </w:tc>
      </w:tr>
      <w:tr w:rsidR="00E64A37" w:rsidTr="00B62310">
        <w:trPr>
          <w:trHeight w:val="2880"/>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proofErr w:type="spellStart"/>
            <w:r>
              <w:rPr>
                <w:rFonts w:cs="Arial"/>
                <w:color w:val="000000"/>
                <w:szCs w:val="18"/>
                <w:lang w:eastAsia="en-GB"/>
              </w:rPr>
              <w:lastRenderedPageBreak/>
              <w:t>VerySchool</w:t>
            </w:r>
            <w:proofErr w:type="spellEnd"/>
            <w:r>
              <w:rPr>
                <w:rFonts w:cs="Arial"/>
                <w:color w:val="000000"/>
                <w:szCs w:val="18"/>
                <w:lang w:eastAsia="en-GB"/>
              </w:rPr>
              <w:t xml:space="preserve"> - Valuable </w:t>
            </w:r>
            <w:proofErr w:type="spellStart"/>
            <w:r>
              <w:rPr>
                <w:rFonts w:cs="Arial"/>
                <w:color w:val="000000"/>
                <w:szCs w:val="18"/>
                <w:lang w:eastAsia="en-GB"/>
              </w:rPr>
              <w:t>EneRgY</w:t>
            </w:r>
            <w:proofErr w:type="spellEnd"/>
            <w:r>
              <w:rPr>
                <w:rFonts w:cs="Arial"/>
                <w:color w:val="000000"/>
                <w:szCs w:val="18"/>
                <w:lang w:eastAsia="en-GB"/>
              </w:rPr>
              <w:t xml:space="preserve"> for a smart School </w:t>
            </w:r>
          </w:p>
        </w:tc>
        <w:tc>
          <w:tcPr>
            <w:tcW w:w="2126"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FF"/>
                <w:szCs w:val="18"/>
                <w:u w:val="single"/>
                <w:lang w:eastAsia="en-GB"/>
              </w:rPr>
            </w:pPr>
            <w:hyperlink r:id="rId19" w:history="1">
              <w:r>
                <w:rPr>
                  <w:rStyle w:val="Hyperlink"/>
                  <w:rFonts w:cs="Arial"/>
                  <w:szCs w:val="18"/>
                  <w:lang w:eastAsia="en-GB"/>
                </w:rPr>
                <w:t xml:space="preserve">www.veryschool.eu </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the project is a result-oriented project focused on Pilot demonstration and validation actions, with the Energy Action Navigator (EAN) at the core of the development. </w:t>
            </w:r>
          </w:p>
          <w:p w:rsidR="00E64A37" w:rsidRDefault="00E64A37" w:rsidP="00B62310">
            <w:pPr>
              <w:spacing w:before="240" w:after="0"/>
              <w:rPr>
                <w:rFonts w:cs="Arial"/>
                <w:color w:val="000000"/>
                <w:szCs w:val="18"/>
                <w:lang w:eastAsia="en-GB"/>
              </w:rPr>
            </w:pPr>
            <w:r>
              <w:rPr>
                <w:rFonts w:cs="Arial"/>
                <w:color w:val="000000"/>
                <w:szCs w:val="18"/>
                <w:lang w:eastAsia="en-GB"/>
              </w:rPr>
              <w:t xml:space="preserve">EXPECTED RESULTS: engage the subset of schools in the building domain developing a fundamental understanding of ISO 50001 international standard and a business process for systematic Energy Management </w:t>
            </w:r>
            <w:proofErr w:type="spellStart"/>
            <w:r>
              <w:rPr>
                <w:rFonts w:cs="Arial"/>
                <w:color w:val="000000"/>
                <w:szCs w:val="18"/>
                <w:lang w:eastAsia="en-GB"/>
              </w:rPr>
              <w:t>Programme</w:t>
            </w:r>
            <w:proofErr w:type="spellEnd"/>
            <w:r>
              <w:rPr>
                <w:rFonts w:cs="Arial"/>
                <w:color w:val="000000"/>
                <w:szCs w:val="18"/>
                <w:lang w:eastAsia="en-GB"/>
              </w:rPr>
              <w:t xml:space="preserve"> (EMP) in schools, with specification of the requirements for establishing, implementing, maintaining and improving the Energy Management System (</w:t>
            </w:r>
            <w:proofErr w:type="spellStart"/>
            <w:r>
              <w:rPr>
                <w:rFonts w:cs="Arial"/>
                <w:color w:val="000000"/>
                <w:szCs w:val="18"/>
                <w:lang w:eastAsia="en-GB"/>
              </w:rPr>
              <w:t>EnMS</w:t>
            </w:r>
            <w:proofErr w:type="spellEnd"/>
            <w:r>
              <w:rPr>
                <w:rFonts w:cs="Arial"/>
                <w:color w:val="000000"/>
                <w:szCs w:val="18"/>
                <w:lang w:eastAsia="en-GB"/>
              </w:rPr>
              <w:t xml:space="preserve">) in the form of a more efficient and sustainable energy. </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 xml:space="preserve">IMPACT: To be effective in Energy Management (in schools, and beyond) the </w:t>
            </w:r>
            <w:proofErr w:type="spellStart"/>
            <w:r>
              <w:rPr>
                <w:rFonts w:cs="Arial"/>
                <w:color w:val="000000"/>
                <w:szCs w:val="18"/>
                <w:lang w:eastAsia="en-GB"/>
              </w:rPr>
              <w:t>VERYSchool</w:t>
            </w:r>
            <w:proofErr w:type="spellEnd"/>
            <w:r>
              <w:rPr>
                <w:rFonts w:cs="Arial"/>
                <w:color w:val="000000"/>
                <w:szCs w:val="18"/>
                <w:lang w:eastAsia="en-GB"/>
              </w:rPr>
              <w:t xml:space="preserve"> project develops a roadmap on how to bring ICT solutions with cutting edge technologies and action management, that matches the specific needs of schools.</w:t>
            </w:r>
          </w:p>
        </w:tc>
      </w:tr>
      <w:tr w:rsidR="00E64A37" w:rsidTr="00B62310">
        <w:trPr>
          <w:trHeight w:val="2100"/>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proofErr w:type="spellStart"/>
            <w:r>
              <w:rPr>
                <w:rFonts w:cs="Arial"/>
                <w:color w:val="000000"/>
                <w:szCs w:val="18"/>
                <w:lang w:eastAsia="en-GB"/>
              </w:rPr>
              <w:t>EnergyTic</w:t>
            </w:r>
            <w:proofErr w:type="spellEnd"/>
            <w:r>
              <w:rPr>
                <w:rFonts w:cs="Arial"/>
                <w:color w:val="000000"/>
                <w:szCs w:val="18"/>
                <w:lang w:eastAsia="en-GB"/>
              </w:rPr>
              <w:t xml:space="preserve"> - Technology, Information and Communication services for engaging social housing residents in energy and water efficiency</w:t>
            </w:r>
          </w:p>
        </w:tc>
        <w:tc>
          <w:tcPr>
            <w:tcW w:w="2126"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FF"/>
                <w:szCs w:val="18"/>
                <w:u w:val="single"/>
                <w:lang w:eastAsia="en-GB"/>
              </w:rPr>
            </w:pPr>
            <w:hyperlink r:id="rId20" w:history="1">
              <w:r>
                <w:rPr>
                  <w:rStyle w:val="Hyperlink"/>
                  <w:rFonts w:cs="Arial"/>
                  <w:szCs w:val="18"/>
                  <w:lang w:eastAsia="en-GB"/>
                </w:rPr>
                <w:t xml:space="preserve">www.energy-tic.eu </w:t>
              </w:r>
            </w:hyperlink>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t>OBJECTIVES: a demonstration project that will put into practice innovative ICT solutions available in different countries (France, Spain and later on a third cluster) EXPECTED RESULTS and IMPACT: providing the end-users with an easy to understand / intuitive solution allowing him to monitor and adapt its energy and water consumption.</w:t>
            </w:r>
          </w:p>
        </w:tc>
      </w:tr>
      <w:tr w:rsidR="00E64A37" w:rsidTr="00B62310">
        <w:trPr>
          <w:trHeight w:val="1290"/>
          <w:jc w:val="center"/>
        </w:trPr>
        <w:tc>
          <w:tcPr>
            <w:tcW w:w="2235"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00"/>
                <w:szCs w:val="18"/>
                <w:lang w:eastAsia="en-GB"/>
              </w:rPr>
              <w:t>SMART CAMPUS - Building-User Learning Interaction for Energy Efficiency</w:t>
            </w:r>
          </w:p>
        </w:tc>
        <w:tc>
          <w:tcPr>
            <w:tcW w:w="2126"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line="276" w:lineRule="auto"/>
              <w:rPr>
                <w:rFonts w:cs="Arial"/>
                <w:color w:val="000000"/>
                <w:szCs w:val="18"/>
                <w:lang w:eastAsia="en-GB"/>
              </w:rPr>
            </w:pPr>
            <w:r>
              <w:rPr>
                <w:rFonts w:cs="Arial"/>
                <w:color w:val="0000FF"/>
                <w:szCs w:val="18"/>
                <w:u w:val="single"/>
                <w:lang w:eastAsia="en-GB"/>
              </w:rPr>
              <w:t>greensmartcampus.eu</w:t>
            </w:r>
            <w:r>
              <w:rPr>
                <w:rFonts w:cs="Arial"/>
                <w:color w:val="000000"/>
                <w:szCs w:val="18"/>
                <w:lang w:eastAsia="en-GB"/>
              </w:rPr>
              <w:t xml:space="preserve"> </w:t>
            </w:r>
          </w:p>
        </w:tc>
        <w:tc>
          <w:tcPr>
            <w:tcW w:w="4862" w:type="dxa"/>
            <w:tcBorders>
              <w:top w:val="single" w:sz="4" w:space="0" w:color="FFFFFF"/>
              <w:left w:val="single" w:sz="4" w:space="0" w:color="FFFFFF"/>
              <w:bottom w:val="single" w:sz="4" w:space="0" w:color="FFFFFF"/>
              <w:right w:val="single" w:sz="4" w:space="0" w:color="FFFFFF"/>
            </w:tcBorders>
            <w:shd w:val="clear" w:color="auto" w:fill="D9D9D9"/>
            <w:hideMark/>
          </w:tcPr>
          <w:p w:rsidR="00E64A37" w:rsidRDefault="00E64A37" w:rsidP="00B62310">
            <w:pPr>
              <w:spacing w:before="240" w:after="0"/>
              <w:rPr>
                <w:rFonts w:cs="Arial"/>
                <w:color w:val="000000"/>
                <w:szCs w:val="18"/>
                <w:lang w:eastAsia="en-GB"/>
              </w:rPr>
            </w:pPr>
            <w:r>
              <w:rPr>
                <w:rFonts w:cs="Arial"/>
                <w:color w:val="000000"/>
                <w:szCs w:val="18"/>
                <w:lang w:eastAsia="en-GB"/>
              </w:rPr>
              <w:t xml:space="preserve">OBJECTIVES: the project aims at the development of services and applications supported by a data gathering platform </w:t>
            </w:r>
          </w:p>
          <w:p w:rsidR="00E64A37" w:rsidRDefault="00E64A37" w:rsidP="00B62310">
            <w:pPr>
              <w:spacing w:before="240" w:after="0" w:line="276" w:lineRule="auto"/>
              <w:rPr>
                <w:rFonts w:cs="Arial"/>
                <w:color w:val="000000"/>
                <w:szCs w:val="18"/>
                <w:lang w:eastAsia="en-GB"/>
              </w:rPr>
            </w:pPr>
            <w:r>
              <w:rPr>
                <w:rFonts w:cs="Arial"/>
                <w:color w:val="000000"/>
                <w:szCs w:val="18"/>
                <w:lang w:eastAsia="en-GB"/>
              </w:rPr>
              <w:t>EXPECTED RESULTS and IMPACT: to integrate real time information systems and intelligent energy management systems that drive a bi-directional learning process such that the user learns how to interact with the building and the building learns how to interact with the user in a more energy efficient way.</w:t>
            </w:r>
          </w:p>
        </w:tc>
      </w:tr>
    </w:tbl>
    <w:p w:rsidR="00E64A37" w:rsidRDefault="00E64A37" w:rsidP="00E64A37">
      <w:pPr>
        <w:pStyle w:val="Paper-Title"/>
        <w:jc w:val="both"/>
      </w:pPr>
    </w:p>
    <w:p w:rsidR="00D3159B" w:rsidRDefault="00D3159B"/>
    <w:sectPr w:rsidR="00D3159B" w:rsidSect="00E64A37">
      <w:pgSz w:w="12240" w:h="15840" w:code="1"/>
      <w:pgMar w:top="108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37"/>
    <w:rsid w:val="00D3159B"/>
    <w:rsid w:val="00E6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37"/>
    <w:pPr>
      <w:spacing w:after="80" w:line="240" w:lineRule="auto"/>
      <w:jc w:val="both"/>
    </w:pPr>
    <w:rPr>
      <w:rFonts w:ascii="Times New Roman" w:eastAsia="Times New Roman" w:hAnsi="Times New Roman"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rsid w:val="00E64A37"/>
    <w:pPr>
      <w:spacing w:after="120"/>
      <w:jc w:val="center"/>
    </w:pPr>
    <w:rPr>
      <w:rFonts w:ascii="Helvetica" w:hAnsi="Helvetica"/>
      <w:b/>
      <w:sz w:val="36"/>
    </w:rPr>
  </w:style>
  <w:style w:type="character" w:styleId="Hyperlink">
    <w:name w:val="Hyperlink"/>
    <w:rsid w:val="00E64A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37"/>
    <w:pPr>
      <w:spacing w:after="80" w:line="240" w:lineRule="auto"/>
      <w:jc w:val="both"/>
    </w:pPr>
    <w:rPr>
      <w:rFonts w:ascii="Times New Roman" w:eastAsia="Times New Roman" w:hAnsi="Times New Roman"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rsid w:val="00E64A37"/>
    <w:pPr>
      <w:spacing w:after="120"/>
      <w:jc w:val="center"/>
    </w:pPr>
    <w:rPr>
      <w:rFonts w:ascii="Helvetica" w:hAnsi="Helvetica"/>
      <w:b/>
      <w:sz w:val="36"/>
    </w:rPr>
  </w:style>
  <w:style w:type="character" w:styleId="Hyperlink">
    <w:name w:val="Hyperlink"/>
    <w:rsid w:val="00E64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3soho.eu/" TargetMode="External"/><Relationship Id="rId13" Type="http://schemas.openxmlformats.org/officeDocument/2006/relationships/hyperlink" Target="http://www.ice-wish.eu/" TargetMode="External"/><Relationship Id="rId18" Type="http://schemas.openxmlformats.org/officeDocument/2006/relationships/hyperlink" Target="http://www.smartspaces.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estenergyproject.eu/" TargetMode="External"/><Relationship Id="rId12" Type="http://schemas.openxmlformats.org/officeDocument/2006/relationships/hyperlink" Target="http://www.hospilot.eu/" TargetMode="External"/><Relationship Id="rId17" Type="http://schemas.openxmlformats.org/officeDocument/2006/relationships/hyperlink" Target="http://www.smartbuild.eu/" TargetMode="External"/><Relationship Id="rId2" Type="http://schemas.microsoft.com/office/2007/relationships/stylesWithEffects" Target="stylesWithEffects.xml"/><Relationship Id="rId16" Type="http://schemas.openxmlformats.org/officeDocument/2006/relationships/hyperlink" Target="http://www.showe-it.eu/" TargetMode="External"/><Relationship Id="rId20" Type="http://schemas.openxmlformats.org/officeDocument/2006/relationships/hyperlink" Target="http://www.energy-tic.eu/" TargetMode="External"/><Relationship Id="rId1" Type="http://schemas.openxmlformats.org/officeDocument/2006/relationships/styles" Target="styles.xml"/><Relationship Id="rId6" Type="http://schemas.openxmlformats.org/officeDocument/2006/relationships/hyperlink" Target="http://www.beca-project.eu/" TargetMode="External"/><Relationship Id="rId11" Type="http://schemas.openxmlformats.org/officeDocument/2006/relationships/hyperlink" Target="http://www.greenhospital-project.eu/" TargetMode="External"/><Relationship Id="rId5" Type="http://schemas.openxmlformats.org/officeDocument/2006/relationships/hyperlink" Target="http://www.3ehouses.eu/" TargetMode="External"/><Relationship Id="rId15" Type="http://schemas.openxmlformats.org/officeDocument/2006/relationships/hyperlink" Target="http://www.ict4saveenergy.eu/" TargetMode="External"/><Relationship Id="rId10" Type="http://schemas.openxmlformats.org/officeDocument/2006/relationships/hyperlink" Target="http://www.esesh.eu/" TargetMode="External"/><Relationship Id="rId19" Type="http://schemas.openxmlformats.org/officeDocument/2006/relationships/hyperlink" Target="http://www.veryschool.eu/" TargetMode="External"/><Relationship Id="rId4" Type="http://schemas.openxmlformats.org/officeDocument/2006/relationships/webSettings" Target="webSettings.xml"/><Relationship Id="rId9" Type="http://schemas.openxmlformats.org/officeDocument/2006/relationships/hyperlink" Target="http://www.project-edison.eu/" TargetMode="External"/><Relationship Id="rId14" Type="http://schemas.openxmlformats.org/officeDocument/2006/relationships/hyperlink" Target="http://www.lites-project.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Navarra</dc:creator>
  <cp:lastModifiedBy>Diego Navarra</cp:lastModifiedBy>
  <cp:revision>1</cp:revision>
  <dcterms:created xsi:type="dcterms:W3CDTF">2014-08-15T04:42:00Z</dcterms:created>
  <dcterms:modified xsi:type="dcterms:W3CDTF">2014-08-15T04:43:00Z</dcterms:modified>
</cp:coreProperties>
</file>